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8A7A9E" w:rsidRDefault="00BD7B55" w:rsidP="00BD7B55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  </w:t>
      </w:r>
      <w:proofErr w:type="gramStart"/>
      <w:r w:rsidRPr="008A7A9E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</w:t>
      </w:r>
      <w:r w:rsidR="008A7A9E" w:rsidRPr="008A7A9E">
        <w:rPr>
          <w:sz w:val="24"/>
        </w:rPr>
        <w:t>29</w:t>
      </w:r>
      <w:r w:rsidRPr="008A7A9E">
        <w:rPr>
          <w:sz w:val="24"/>
        </w:rPr>
        <w:t xml:space="preserve">» июня 2023 года,  </w:t>
      </w:r>
      <w:r w:rsidR="008A7A9E" w:rsidRPr="008A7A9E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1104 квадратных метра  из земель населенных пунктов, с кадастровым номером 76:17:106101:1022, расположенного по адресу:</w:t>
      </w:r>
      <w:proofErr w:type="gramEnd"/>
      <w:r w:rsidR="008A7A9E" w:rsidRPr="008A7A9E">
        <w:rPr>
          <w:sz w:val="24"/>
        </w:rPr>
        <w:t xml:space="preserve"> </w:t>
      </w:r>
      <w:proofErr w:type="gramStart"/>
      <w:r w:rsidR="008A7A9E" w:rsidRPr="008A7A9E">
        <w:rPr>
          <w:sz w:val="24"/>
        </w:rPr>
        <w:t xml:space="preserve">Российская Федерация, Ярославская область, Ярославский муниципальный район, Заволжское сельское поселение, с. </w:t>
      </w:r>
      <w:proofErr w:type="spellStart"/>
      <w:r w:rsidR="008A7A9E" w:rsidRPr="008A7A9E">
        <w:rPr>
          <w:sz w:val="24"/>
        </w:rPr>
        <w:t>Прусово</w:t>
      </w:r>
      <w:proofErr w:type="spellEnd"/>
      <w:r w:rsidR="008A7A9E" w:rsidRPr="008A7A9E">
        <w:rPr>
          <w:sz w:val="24"/>
        </w:rPr>
        <w:t xml:space="preserve">, ул. 1-я Набережная, земельный участок 50,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3,4,5,6 </w:t>
      </w:r>
      <w:proofErr w:type="spellStart"/>
      <w:r w:rsidR="008A7A9E" w:rsidRPr="008A7A9E">
        <w:rPr>
          <w:sz w:val="24"/>
        </w:rPr>
        <w:t>подзонах</w:t>
      </w:r>
      <w:proofErr w:type="spellEnd"/>
      <w:r w:rsidR="008A7A9E" w:rsidRPr="008A7A9E">
        <w:rPr>
          <w:sz w:val="24"/>
        </w:rPr>
        <w:t xml:space="preserve"> </w:t>
      </w:r>
      <w:proofErr w:type="spellStart"/>
      <w:r w:rsidR="008A7A9E" w:rsidRPr="008A7A9E">
        <w:rPr>
          <w:sz w:val="24"/>
        </w:rPr>
        <w:t>приаэродромной</w:t>
      </w:r>
      <w:proofErr w:type="spellEnd"/>
      <w:r w:rsidR="008A7A9E" w:rsidRPr="008A7A9E">
        <w:rPr>
          <w:sz w:val="24"/>
        </w:rPr>
        <w:t xml:space="preserve"> территории аэропорта Ярославль (</w:t>
      </w:r>
      <w:proofErr w:type="spellStart"/>
      <w:r w:rsidR="008A7A9E" w:rsidRPr="008A7A9E">
        <w:rPr>
          <w:sz w:val="24"/>
        </w:rPr>
        <w:t>Туношна</w:t>
      </w:r>
      <w:proofErr w:type="spellEnd"/>
      <w:r w:rsidR="008A7A9E" w:rsidRPr="008A7A9E">
        <w:rPr>
          <w:sz w:val="24"/>
        </w:rPr>
        <w:t>); в зоне возможного катастрофического подтопления; в водоохраной зоне   и прибрежной защитной полосе Горьковского водохранилища;</w:t>
      </w:r>
      <w:proofErr w:type="gramEnd"/>
      <w:r w:rsidR="008A7A9E" w:rsidRPr="008A7A9E">
        <w:rPr>
          <w:sz w:val="24"/>
        </w:rPr>
        <w:t xml:space="preserve"> в границах территории от зоны рекреации Р-1 (10 метров)  - на площади 97 кв</w:t>
      </w:r>
      <w:proofErr w:type="gramStart"/>
      <w:r w:rsidR="008A7A9E" w:rsidRPr="008A7A9E">
        <w:rPr>
          <w:sz w:val="24"/>
        </w:rPr>
        <w:t>.м</w:t>
      </w:r>
      <w:proofErr w:type="gramEnd"/>
      <w:r w:rsidRPr="008A7A9E">
        <w:rPr>
          <w:sz w:val="24"/>
        </w:rPr>
        <w:t xml:space="preserve">, признан состоявшимся.  </w:t>
      </w:r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8A7A9E">
        <w:rPr>
          <w:sz w:val="24"/>
        </w:rPr>
        <w:t>Жироховым</w:t>
      </w:r>
      <w:proofErr w:type="spellEnd"/>
      <w:r w:rsidR="008A7A9E">
        <w:rPr>
          <w:sz w:val="24"/>
        </w:rPr>
        <w:t xml:space="preserve"> Николаем Ивановичем</w:t>
      </w:r>
      <w:r w:rsidRPr="006B770D">
        <w:rPr>
          <w:sz w:val="24"/>
        </w:rPr>
        <w:t xml:space="preserve">. Размер ежегодной арендной платы, установленный </w:t>
      </w:r>
      <w:r w:rsidRPr="008A7A9E">
        <w:rPr>
          <w:sz w:val="24"/>
        </w:rPr>
        <w:t xml:space="preserve">торгами - </w:t>
      </w:r>
      <w:r w:rsidR="008A7A9E" w:rsidRPr="008A7A9E">
        <w:rPr>
          <w:sz w:val="24"/>
        </w:rPr>
        <w:t>104 825 (сто четыре тысячи восемьсот двадцать пять) рублей 48 копеек</w:t>
      </w: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A7A9E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15</cp:revision>
  <cp:lastPrinted>2023-07-06T06:33:00Z</cp:lastPrinted>
  <dcterms:created xsi:type="dcterms:W3CDTF">2023-04-27T11:15:00Z</dcterms:created>
  <dcterms:modified xsi:type="dcterms:W3CDTF">2023-07-06T06:33:00Z</dcterms:modified>
</cp:coreProperties>
</file>